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59" w:rsidRPr="00B5553D" w:rsidRDefault="00D96459" w:rsidP="00D96459">
      <w:pPr>
        <w:jc w:val="center"/>
        <w:rPr>
          <w:rFonts w:ascii="Jester" w:hAnsi="Jester"/>
          <w:b/>
          <w:sz w:val="56"/>
          <w:szCs w:val="56"/>
          <w:u w:val="single"/>
        </w:rPr>
      </w:pPr>
      <w:r>
        <w:rPr>
          <w:rFonts w:ascii="Jester" w:hAnsi="Jester"/>
          <w:b/>
          <w:noProof/>
          <w:sz w:val="56"/>
          <w:szCs w:val="56"/>
          <w:u w:val="single"/>
        </w:rPr>
        <w:drawing>
          <wp:inline distT="0" distB="0" distL="0" distR="0">
            <wp:extent cx="1499235" cy="53149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Jester" w:hAnsi="Jester"/>
          <w:b/>
          <w:sz w:val="80"/>
          <w:szCs w:val="72"/>
          <w:u w:val="single"/>
        </w:rPr>
        <w:t>PST – 9</w:t>
      </w:r>
      <w:r w:rsidRPr="003D7B15">
        <w:rPr>
          <w:rFonts w:ascii="Jester" w:hAnsi="Jester"/>
          <w:b/>
          <w:sz w:val="80"/>
          <w:szCs w:val="72"/>
          <w:u w:val="single"/>
          <w:vertAlign w:val="superscript"/>
        </w:rPr>
        <w:t>th</w:t>
      </w:r>
      <w:r w:rsidRPr="003D7B15">
        <w:rPr>
          <w:rFonts w:ascii="Jester" w:hAnsi="Jester"/>
          <w:b/>
          <w:sz w:val="80"/>
          <w:szCs w:val="72"/>
          <w:u w:val="single"/>
        </w:rPr>
        <w:t xml:space="preserve"> Grade</w:t>
      </w:r>
      <w:r w:rsidRPr="00AF51EA">
        <w:rPr>
          <w:rFonts w:ascii="Jester" w:hAnsi="Jester"/>
          <w:b/>
          <w:sz w:val="56"/>
          <w:szCs w:val="56"/>
          <w:u w:val="single"/>
        </w:rPr>
        <w:t xml:space="preserve"> </w:t>
      </w:r>
      <w:r>
        <w:rPr>
          <w:rFonts w:ascii="Jester" w:hAnsi="Jester"/>
          <w:b/>
          <w:noProof/>
          <w:sz w:val="56"/>
          <w:szCs w:val="56"/>
          <w:u w:val="single"/>
        </w:rPr>
        <w:drawing>
          <wp:inline distT="0" distB="0" distL="0" distR="0">
            <wp:extent cx="1180465" cy="47815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59" w:rsidRDefault="00D96459" w:rsidP="00D96459">
      <w:pPr>
        <w:rPr>
          <w:rFonts w:ascii="Bookman Old Style" w:hAnsi="Bookman Old Style"/>
          <w:b/>
          <w:sz w:val="32"/>
          <w:szCs w:val="32"/>
        </w:rPr>
      </w:pPr>
    </w:p>
    <w:p w:rsidR="00D96459" w:rsidRDefault="00D96459" w:rsidP="00D96459">
      <w:pPr>
        <w:rPr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Students will demonstrate competency in motor skills and movement patterns needed to perform a variety of physical activities.</w:t>
      </w:r>
      <w:r w:rsidRPr="00AF51EA">
        <w:rPr>
          <w:sz w:val="32"/>
          <w:szCs w:val="32"/>
        </w:rPr>
        <w:t xml:space="preserve"> </w:t>
      </w:r>
      <w:r>
        <w:rPr>
          <w:sz w:val="32"/>
          <w:szCs w:val="32"/>
        </w:rPr>
        <w:t>(Standard #1)</w:t>
      </w:r>
    </w:p>
    <w:p w:rsidR="00D96459" w:rsidRPr="00AF51EA" w:rsidRDefault="00D96459" w:rsidP="00D96459">
      <w:pPr>
        <w:rPr>
          <w:sz w:val="32"/>
          <w:szCs w:val="32"/>
        </w:rPr>
      </w:pPr>
    </w:p>
    <w:tbl>
      <w:tblPr>
        <w:tblStyle w:val="TableGrid"/>
        <w:tblW w:w="10362" w:type="dxa"/>
        <w:tblLook w:val="01E0"/>
      </w:tblPr>
      <w:tblGrid>
        <w:gridCol w:w="3493"/>
        <w:gridCol w:w="4785"/>
        <w:gridCol w:w="1070"/>
        <w:gridCol w:w="1014"/>
      </w:tblGrid>
      <w:tr w:rsidR="00D96459" w:rsidTr="00D96459">
        <w:tc>
          <w:tcPr>
            <w:tcW w:w="3493" w:type="dxa"/>
          </w:tcPr>
          <w:p w:rsidR="00D96459" w:rsidRPr="00AF51EA" w:rsidRDefault="00D96459" w:rsidP="00091FA5">
            <w:pPr>
              <w:jc w:val="center"/>
              <w:rPr>
                <w:rFonts w:ascii="Jester" w:hAnsi="Jester"/>
                <w:b/>
                <w:sz w:val="40"/>
                <w:szCs w:val="40"/>
              </w:rPr>
            </w:pPr>
            <w:r w:rsidRPr="00AF51EA">
              <w:rPr>
                <w:rFonts w:ascii="Jester" w:hAnsi="Jester"/>
                <w:b/>
                <w:sz w:val="40"/>
                <w:szCs w:val="40"/>
              </w:rPr>
              <w:t>Learning Objectives</w:t>
            </w:r>
          </w:p>
        </w:tc>
        <w:tc>
          <w:tcPr>
            <w:tcW w:w="4785" w:type="dxa"/>
          </w:tcPr>
          <w:p w:rsidR="00D96459" w:rsidRPr="0048793B" w:rsidRDefault="00D96459" w:rsidP="00091FA5">
            <w:pPr>
              <w:jc w:val="center"/>
              <w:rPr>
                <w:b/>
              </w:rPr>
            </w:pPr>
            <w:r w:rsidRPr="0048793B">
              <w:rPr>
                <w:b/>
              </w:rPr>
              <w:t>I Can perform</w:t>
            </w:r>
            <w:r>
              <w:rPr>
                <w:b/>
              </w:rPr>
              <w:t xml:space="preserve"> </w:t>
            </w:r>
            <w:r w:rsidRPr="0048793B">
              <w:rPr>
                <w:b/>
              </w:rPr>
              <w:t xml:space="preserve"> it</w:t>
            </w:r>
          </w:p>
        </w:tc>
        <w:tc>
          <w:tcPr>
            <w:tcW w:w="1070" w:type="dxa"/>
          </w:tcPr>
          <w:p w:rsidR="00D96459" w:rsidRPr="0048793B" w:rsidRDefault="00D96459" w:rsidP="00091FA5">
            <w:pPr>
              <w:jc w:val="center"/>
              <w:rPr>
                <w:b/>
              </w:rPr>
            </w:pPr>
            <w:r w:rsidRPr="0048793B">
              <w:rPr>
                <w:b/>
              </w:rPr>
              <w:t>Still working on it</w:t>
            </w:r>
          </w:p>
        </w:tc>
        <w:tc>
          <w:tcPr>
            <w:tcW w:w="1014" w:type="dxa"/>
          </w:tcPr>
          <w:p w:rsidR="00D96459" w:rsidRPr="0048793B" w:rsidRDefault="00D96459" w:rsidP="00091FA5">
            <w:pPr>
              <w:jc w:val="center"/>
              <w:rPr>
                <w:b/>
              </w:rPr>
            </w:pPr>
            <w:r w:rsidRPr="0048793B">
              <w:rPr>
                <w:b/>
              </w:rPr>
              <w:t>Don’t know how</w:t>
            </w:r>
          </w:p>
        </w:tc>
      </w:tr>
      <w:tr w:rsidR="00D96459" w:rsidRPr="00AF51EA" w:rsidTr="00D96459">
        <w:tc>
          <w:tcPr>
            <w:tcW w:w="3493" w:type="dxa"/>
          </w:tcPr>
          <w:p w:rsidR="00D96459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  <w:r w:rsidRPr="00AF51EA">
              <w:rPr>
                <w:rFonts w:ascii="Bookman Old Style" w:hAnsi="Bookman Old Style"/>
                <w:sz w:val="28"/>
                <w:szCs w:val="28"/>
              </w:rPr>
              <w:t>1</w:t>
            </w:r>
            <w:r w:rsidRPr="00AF51EA">
              <w:rPr>
                <w:rFonts w:ascii="Bookman Old Style" w:hAnsi="Bookman Old Style"/>
                <w:b/>
                <w:sz w:val="28"/>
                <w:szCs w:val="28"/>
              </w:rPr>
              <w:t xml:space="preserve">.   </w:t>
            </w:r>
            <w:r w:rsidRPr="00AF51EA">
              <w:rPr>
                <w:rFonts w:ascii="Bookman Old Style" w:hAnsi="Bookman Old Style"/>
                <w:sz w:val="28"/>
                <w:szCs w:val="28"/>
              </w:rPr>
              <w:t>I Can perfor</w:t>
            </w:r>
            <w:r>
              <w:rPr>
                <w:rFonts w:ascii="Bookman Old Style" w:hAnsi="Bookman Old Style"/>
                <w:sz w:val="28"/>
                <w:szCs w:val="28"/>
              </w:rPr>
              <w:t>m proper movement skills for a variety of games, dance, and sport activities.</w:t>
            </w:r>
          </w:p>
          <w:p w:rsidR="00D96459" w:rsidRPr="00AF51EA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</w:tr>
      <w:tr w:rsidR="00D96459" w:rsidRPr="00AF51EA" w:rsidTr="00D96459">
        <w:tc>
          <w:tcPr>
            <w:tcW w:w="3493" w:type="dxa"/>
          </w:tcPr>
          <w:p w:rsidR="00D96459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  <w:r w:rsidRPr="00AF51EA">
              <w:rPr>
                <w:rFonts w:ascii="Bookman Old Style" w:hAnsi="Bookman Old Style"/>
                <w:sz w:val="28"/>
                <w:szCs w:val="28"/>
              </w:rPr>
              <w:t>2.  I Can</w:t>
            </w:r>
            <w:r w:rsidRPr="00AF51E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use combinations or sequences of movement skills in games or others activity settings.</w:t>
            </w:r>
          </w:p>
          <w:p w:rsidR="00D96459" w:rsidRPr="00AF51EA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</w:tr>
      <w:tr w:rsidR="00D96459" w:rsidRPr="00AF51EA" w:rsidTr="00D96459">
        <w:tc>
          <w:tcPr>
            <w:tcW w:w="3493" w:type="dxa"/>
          </w:tcPr>
          <w:p w:rsidR="00D96459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  <w:r w:rsidRPr="00AF51EA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AF51EA">
              <w:rPr>
                <w:rFonts w:ascii="Bookman Old Style" w:hAnsi="Bookman Old Style"/>
                <w:b/>
                <w:sz w:val="28"/>
                <w:szCs w:val="28"/>
              </w:rPr>
              <w:t xml:space="preserve">.  </w:t>
            </w:r>
            <w:r w:rsidRPr="00AF51EA">
              <w:rPr>
                <w:rFonts w:ascii="Bookman Old Style" w:hAnsi="Bookman Old Style"/>
                <w:sz w:val="28"/>
                <w:szCs w:val="28"/>
              </w:rPr>
              <w:t>I Can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participate in a number of individual and team activities demonstrating the basic skills, strategies and rules.</w:t>
            </w:r>
          </w:p>
          <w:p w:rsidR="00D96459" w:rsidRPr="00AF51EA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</w:tr>
      <w:tr w:rsidR="00D96459" w:rsidRPr="00AF51EA" w:rsidTr="00D96459">
        <w:tc>
          <w:tcPr>
            <w:tcW w:w="3493" w:type="dxa"/>
          </w:tcPr>
          <w:p w:rsidR="00D96459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  <w:r w:rsidRPr="00AF51EA">
              <w:rPr>
                <w:rFonts w:ascii="Bookman Old Style" w:hAnsi="Bookman Old Style"/>
                <w:sz w:val="28"/>
                <w:szCs w:val="28"/>
              </w:rPr>
              <w:t xml:space="preserve">4.  I Can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demonstrate understanding of the basic skills, strategies, and rules in a variety of activities. </w:t>
            </w:r>
          </w:p>
          <w:p w:rsidR="00D96459" w:rsidRPr="00AF51EA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</w:tr>
      <w:tr w:rsidR="00D96459" w:rsidRPr="00AF51EA" w:rsidTr="00D96459">
        <w:tc>
          <w:tcPr>
            <w:tcW w:w="3493" w:type="dxa"/>
          </w:tcPr>
          <w:p w:rsidR="00D96459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5.  I Can practice movement skills individually, with a partner, in a small group, and in regulation play.</w:t>
            </w:r>
          </w:p>
          <w:p w:rsidR="00D96459" w:rsidRPr="00AF51EA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</w:tr>
      <w:tr w:rsidR="00D96459" w:rsidRPr="00AF51EA" w:rsidTr="00D96459">
        <w:tc>
          <w:tcPr>
            <w:tcW w:w="3493" w:type="dxa"/>
          </w:tcPr>
          <w:p w:rsidR="00D96459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  <w:r w:rsidRPr="00AF51EA">
              <w:rPr>
                <w:rFonts w:ascii="Bookman Old Style" w:hAnsi="Bookman Old Style"/>
                <w:sz w:val="28"/>
                <w:szCs w:val="28"/>
              </w:rPr>
              <w:t>6.  I Can</w:t>
            </w:r>
            <w:r w:rsidRPr="00AF51E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F84882">
              <w:rPr>
                <w:rFonts w:ascii="Bookman Old Style" w:hAnsi="Bookman Old Style"/>
                <w:sz w:val="28"/>
                <w:szCs w:val="28"/>
              </w:rPr>
              <w:t>assess skill performance of self and others using critical cues.</w:t>
            </w:r>
          </w:p>
          <w:p w:rsidR="00D96459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96459" w:rsidRPr="00AF51EA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</w:tr>
      <w:tr w:rsidR="00D96459" w:rsidRPr="00AF51EA" w:rsidTr="00D96459">
        <w:trPr>
          <w:trHeight w:val="1736"/>
        </w:trPr>
        <w:tc>
          <w:tcPr>
            <w:tcW w:w="3493" w:type="dxa"/>
          </w:tcPr>
          <w:p w:rsidR="00D96459" w:rsidRPr="00AF51EA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  I can detect and correct errors in individual and group performance.</w:t>
            </w:r>
          </w:p>
          <w:p w:rsidR="00D96459" w:rsidRPr="00AF51EA" w:rsidRDefault="00D96459" w:rsidP="00091FA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</w:p>
        </w:tc>
      </w:tr>
      <w:tr w:rsidR="00D96459" w:rsidTr="00D96459">
        <w:tblPrEx>
          <w:tblLook w:val="04A0"/>
        </w:tblPrEx>
        <w:tc>
          <w:tcPr>
            <w:tcW w:w="3493" w:type="dxa"/>
          </w:tcPr>
          <w:p w:rsidR="00D96459" w:rsidRPr="00E446BA" w:rsidRDefault="00D96459" w:rsidP="00D96459">
            <w:pPr>
              <w:rPr>
                <w:rFonts w:ascii="Bookman Old Style" w:hAnsi="Bookman Old Style"/>
                <w:sz w:val="28"/>
                <w:szCs w:val="28"/>
              </w:rPr>
            </w:pPr>
            <w:r w:rsidRPr="00E446BA">
              <w:rPr>
                <w:rFonts w:ascii="Bookman Old Style" w:hAnsi="Bookman Old Style"/>
                <w:sz w:val="28"/>
                <w:szCs w:val="28"/>
              </w:rPr>
              <w:t>8.  I can state and understand critical cues for movement skills.</w:t>
            </w:r>
          </w:p>
          <w:p w:rsidR="00D96459" w:rsidRDefault="00D96459" w:rsidP="00D96459">
            <w:pPr>
              <w:rPr>
                <w:rFonts w:ascii="Bookman Old Style" w:hAnsi="Bookman Old Style"/>
              </w:rPr>
            </w:pPr>
          </w:p>
        </w:tc>
        <w:tc>
          <w:tcPr>
            <w:tcW w:w="4785" w:type="dxa"/>
          </w:tcPr>
          <w:p w:rsidR="00D96459" w:rsidRDefault="00D96459" w:rsidP="00D96459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</w:tcPr>
          <w:p w:rsidR="00D96459" w:rsidRDefault="00D96459" w:rsidP="00D96459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D96459" w:rsidRDefault="00D96459" w:rsidP="00D96459">
            <w:pPr>
              <w:rPr>
                <w:rFonts w:ascii="Bookman Old Style" w:hAnsi="Bookman Old Style"/>
              </w:rPr>
            </w:pPr>
          </w:p>
        </w:tc>
      </w:tr>
    </w:tbl>
    <w:p w:rsidR="00D96459" w:rsidRPr="00AF51EA" w:rsidRDefault="00D96459" w:rsidP="00D96459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1E0"/>
      </w:tblPr>
      <w:tblGrid>
        <w:gridCol w:w="2617"/>
        <w:gridCol w:w="6959"/>
      </w:tblGrid>
      <w:tr w:rsidR="00D96459" w:rsidRPr="00AF51EA" w:rsidTr="00091FA5">
        <w:tc>
          <w:tcPr>
            <w:tcW w:w="2808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  <w:r w:rsidRPr="00AF51EA">
              <w:rPr>
                <w:rFonts w:ascii="Bookman Old Style" w:hAnsi="Bookman Old Style"/>
              </w:rPr>
              <w:t>Fitness Language students should know and use:</w:t>
            </w:r>
          </w:p>
        </w:tc>
        <w:tc>
          <w:tcPr>
            <w:tcW w:w="7740" w:type="dxa"/>
          </w:tcPr>
          <w:p w:rsidR="00D96459" w:rsidRPr="00AF51EA" w:rsidRDefault="00D96459" w:rsidP="00091F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Assess, critical cues, movement skills, skill performance, strategies</w:t>
            </w:r>
          </w:p>
        </w:tc>
      </w:tr>
    </w:tbl>
    <w:p w:rsidR="00CE2B85" w:rsidRDefault="00CE2B85"/>
    <w:sectPr w:rsidR="00CE2B85" w:rsidSect="00CE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6459"/>
    <w:rsid w:val="00CE2B85"/>
    <w:rsid w:val="00D96459"/>
    <w:rsid w:val="00E446BA"/>
    <w:rsid w:val="00EE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O</cp:lastModifiedBy>
  <cp:revision>3</cp:revision>
  <dcterms:created xsi:type="dcterms:W3CDTF">2013-08-12T03:05:00Z</dcterms:created>
  <dcterms:modified xsi:type="dcterms:W3CDTF">2013-08-12T03:06:00Z</dcterms:modified>
</cp:coreProperties>
</file>